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D7" w:rsidRDefault="00051F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TERMO DE TRANSFERÊNCIA</w:t>
      </w:r>
    </w:p>
    <w:p w:rsidR="00741CD7" w:rsidRDefault="00051F76">
      <w:pPr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PROCESSO </w:t>
      </w:r>
      <w:r w:rsidR="00E75D54">
        <w:rPr>
          <w:rFonts w:cs="Calibri"/>
          <w:b/>
          <w:sz w:val="28"/>
          <w:szCs w:val="28"/>
        </w:rPr>
        <w:t>FAPESP</w:t>
      </w:r>
      <w:r>
        <w:rPr>
          <w:rFonts w:cs="Calibri"/>
          <w:b/>
          <w:sz w:val="28"/>
          <w:szCs w:val="28"/>
        </w:rPr>
        <w:t xml:space="preserve">: </w:t>
      </w:r>
      <w:r w:rsidR="00E75D54" w:rsidRPr="00E75D54">
        <w:rPr>
          <w:rFonts w:cs="Calibri"/>
          <w:b/>
          <w:color w:val="FF0000"/>
          <w:szCs w:val="28"/>
        </w:rPr>
        <w:t xml:space="preserve">&lt;inserir </w:t>
      </w:r>
      <w:r w:rsidR="0072263F">
        <w:rPr>
          <w:rFonts w:cs="Calibri"/>
          <w:b/>
          <w:color w:val="FF0000"/>
          <w:szCs w:val="28"/>
        </w:rPr>
        <w:t>N</w:t>
      </w:r>
      <w:r w:rsidR="00E75D54" w:rsidRPr="00E75D54">
        <w:rPr>
          <w:rFonts w:cs="Calibri"/>
          <w:b/>
          <w:color w:val="FF0000"/>
          <w:szCs w:val="28"/>
        </w:rPr>
        <w:t>º d</w:t>
      </w:r>
      <w:r w:rsidR="0072263F">
        <w:rPr>
          <w:rFonts w:cs="Calibri"/>
          <w:b/>
          <w:color w:val="FF0000"/>
          <w:szCs w:val="28"/>
        </w:rPr>
        <w:t>o seu</w:t>
      </w:r>
      <w:r w:rsidR="00E75D54" w:rsidRPr="00E75D54">
        <w:rPr>
          <w:rFonts w:cs="Calibri"/>
          <w:b/>
          <w:color w:val="FF0000"/>
          <w:szCs w:val="28"/>
        </w:rPr>
        <w:t xml:space="preserve"> </w:t>
      </w:r>
      <w:r w:rsidR="000B2854">
        <w:rPr>
          <w:rFonts w:cs="Calibri"/>
          <w:b/>
          <w:color w:val="FF0000"/>
          <w:szCs w:val="28"/>
        </w:rPr>
        <w:t>P</w:t>
      </w:r>
      <w:r w:rsidR="00E75D54" w:rsidRPr="00E75D54">
        <w:rPr>
          <w:rFonts w:cs="Calibri"/>
          <w:b/>
          <w:color w:val="FF0000"/>
          <w:szCs w:val="28"/>
        </w:rPr>
        <w:t xml:space="preserve">rocesso </w:t>
      </w:r>
      <w:r w:rsidR="000B2854">
        <w:rPr>
          <w:rFonts w:cs="Calibri"/>
          <w:b/>
          <w:color w:val="FF0000"/>
          <w:szCs w:val="28"/>
        </w:rPr>
        <w:t>FAPESP ou CNPq</w:t>
      </w:r>
      <w:r w:rsidR="00E75D54" w:rsidRPr="00E75D54">
        <w:rPr>
          <w:rFonts w:cs="Calibri"/>
          <w:b/>
          <w:color w:val="FF0000"/>
          <w:szCs w:val="28"/>
        </w:rPr>
        <w:t>&gt;</w:t>
      </w:r>
    </w:p>
    <w:p w:rsidR="00741CD7" w:rsidRDefault="00051F76">
      <w:pPr>
        <w:jc w:val="both"/>
      </w:pPr>
      <w:r>
        <w:t xml:space="preserve">Em conformidade com as normas para a utilização de recursos provenientes de agências de fomento, transfiro por este Termo, à </w:t>
      </w:r>
      <w:r>
        <w:rPr>
          <w:b/>
        </w:rPr>
        <w:t>Faculdade de Filosofia, Letras e Ciências Humanas da Universidade de São Paulo</w:t>
      </w:r>
      <w:r>
        <w:t xml:space="preserve"> o material permanente a seguir relacionado:</w:t>
      </w:r>
    </w:p>
    <w:tbl>
      <w:tblPr>
        <w:tblW w:w="10459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1104"/>
        <w:gridCol w:w="992"/>
        <w:gridCol w:w="5245"/>
        <w:gridCol w:w="850"/>
        <w:gridCol w:w="1134"/>
        <w:gridCol w:w="1134"/>
      </w:tblGrid>
      <w:tr w:rsidR="000B2854" w:rsidRPr="00B17AE2" w:rsidTr="0072263F">
        <w:trPr>
          <w:trHeight w:val="1049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FF30B9" w:rsidP="00FB6DA4">
            <w:pPr>
              <w:spacing w:before="240" w:after="0"/>
              <w:jc w:val="center"/>
              <w:textAlignment w:val="bottom"/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t>Nome da em</w:t>
            </w:r>
            <w:r w:rsidR="000B2854"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t>presa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FB6DA4">
            <w:pPr>
              <w:spacing w:after="0"/>
              <w:jc w:val="center"/>
              <w:textAlignment w:val="bottom"/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br/>
              <w:t>Nota fiscal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Pr="00B17AE2" w:rsidRDefault="000B2854" w:rsidP="00FB6DA4">
            <w:pPr>
              <w:spacing w:before="30" w:after="0" w:line="600" w:lineRule="auto"/>
              <w:contextualSpacing/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t>Produto (Descrição)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Pr="00B17AE2" w:rsidRDefault="000B2854" w:rsidP="00FB6DA4">
            <w:pPr>
              <w:spacing w:before="30" w:after="0" w:line="600" w:lineRule="auto"/>
              <w:contextualSpacing/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t>Quant</w:t>
            </w:r>
            <w:r>
              <w:rPr>
                <w:rFonts w:eastAsia="SimSun" w:cs="Calibri"/>
                <w:b/>
                <w:bCs/>
                <w:color w:val="000000"/>
                <w:lang w:eastAsia="zh-CN" w:bidi="ar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Pr="00B17AE2" w:rsidRDefault="000B2854" w:rsidP="00FB6DA4">
            <w:pPr>
              <w:spacing w:before="120" w:after="0"/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t>Valor unitário (R$)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0B2854" w:rsidRPr="00B17AE2" w:rsidRDefault="000B2854" w:rsidP="00FB6DA4">
            <w:pPr>
              <w:spacing w:before="90" w:after="0"/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t>Valor total (R$)</w:t>
            </w:r>
          </w:p>
        </w:tc>
      </w:tr>
      <w:tr w:rsidR="000B2854" w:rsidRPr="00B17AE2" w:rsidTr="0072263F">
        <w:trPr>
          <w:trHeight w:hRule="exact" w:val="919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FF30B9">
            <w:pPr>
              <w:spacing w:after="0"/>
              <w:contextualSpacing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br/>
            </w:r>
            <w:r w:rsidRPr="000B2854">
              <w:rPr>
                <w:rFonts w:eastAsia="SimSun" w:cs="Calibri"/>
                <w:color w:val="FF0000"/>
                <w:lang w:val="en-US" w:eastAsia="zh-CN" w:bidi="ar"/>
              </w:rPr>
              <w:t>Amazon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/>
              <w:contextualSpacing/>
              <w:jc w:val="both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  <w:p w:rsidR="000B2854" w:rsidRDefault="000B2854" w:rsidP="000B2854">
            <w:pPr>
              <w:spacing w:after="0"/>
              <w:contextualSpacing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 w:rsidRPr="000B2854">
              <w:rPr>
                <w:rFonts w:eastAsia="SimSun" w:cs="Calibri"/>
                <w:color w:val="FF0000"/>
                <w:lang w:val="en-US" w:eastAsia="zh-CN" w:bidi="ar"/>
              </w:rPr>
              <w:t>xxxx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Pr="00B17AE2" w:rsidRDefault="000B2854" w:rsidP="00FB6DA4">
            <w:pPr>
              <w:spacing w:after="0"/>
              <w:contextualSpacing/>
              <w:jc w:val="both"/>
              <w:textAlignment w:val="bottom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 xml:space="preserve">Andrés, T. El Nominalismo en </w:t>
            </w:r>
            <w:r w:rsidR="00FB6DA4">
              <w:rPr>
                <w:rFonts w:eastAsia="SimSun" w:cs="Calibri"/>
                <w:color w:val="000000"/>
                <w:lang w:val="en-US" w:eastAsia="zh-CN" w:bidi="ar"/>
              </w:rPr>
              <w:t>f</w:t>
            </w:r>
            <w:r>
              <w:rPr>
                <w:rFonts w:eastAsia="SimSun" w:cs="Calibri"/>
                <w:color w:val="000000"/>
                <w:lang w:val="en-US" w:eastAsia="zh-CN" w:bidi="ar"/>
              </w:rPr>
              <w:t xml:space="preserve">ilosofia de lenguaje. Madrid: Editorial Gredos, 1969.  </w:t>
            </w:r>
            <w:r w:rsidRPr="000B2854">
              <w:rPr>
                <w:rFonts w:eastAsia="SimSun" w:cs="Calibri"/>
                <w:color w:val="FF0000"/>
                <w:sz w:val="20"/>
                <w:lang w:val="en-US" w:eastAsia="zh-CN" w:bidi="ar"/>
              </w:rPr>
              <w:t>&lt;EXEMPLO&gt;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Pr="00B17AE2" w:rsidRDefault="000B2854" w:rsidP="000B2854">
            <w:pPr>
              <w:spacing w:after="0"/>
              <w:ind w:right="-102"/>
              <w:contextualSpacing/>
              <w:jc w:val="center"/>
              <w:textAlignment w:val="bottom"/>
              <w:rPr>
                <w:rFonts w:cs="Calibri"/>
                <w:color w:val="000000"/>
              </w:rPr>
            </w:pPr>
            <w:r w:rsidRPr="000B2854">
              <w:rPr>
                <w:rFonts w:eastAsia="SimSun" w:cs="Calibri"/>
                <w:b/>
                <w:lang w:val="en-US" w:eastAsia="zh-CN" w:bidi="ar"/>
              </w:rPr>
              <w:t xml:space="preserve">2 </w:t>
            </w:r>
            <w:r>
              <w:rPr>
                <w:rFonts w:eastAsia="SimSun" w:cs="Calibri"/>
                <w:color w:val="FF0000"/>
                <w:lang w:val="en-US" w:eastAsia="zh-CN" w:bidi="ar"/>
              </w:rPr>
              <w:br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/>
              <w:contextualSpacing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280,00</w:t>
            </w:r>
          </w:p>
          <w:p w:rsidR="000B2854" w:rsidRPr="00B17AE2" w:rsidRDefault="000B2854" w:rsidP="000B2854">
            <w:pPr>
              <w:spacing w:after="0"/>
              <w:contextualSpacing/>
              <w:jc w:val="center"/>
              <w:textAlignment w:val="bottom"/>
              <w:rPr>
                <w:rFonts w:cs="Calibri"/>
                <w:color w:val="000000"/>
              </w:rPr>
            </w:pPr>
            <w:r w:rsidRPr="000B2854">
              <w:rPr>
                <w:rFonts w:cs="Calibri"/>
                <w:color w:val="FF0000"/>
              </w:rPr>
              <w:t>exemplo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Pr="000B2854" w:rsidRDefault="000B2854" w:rsidP="006120B3">
            <w:pPr>
              <w:spacing w:after="150" w:line="288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560,00</w:t>
            </w:r>
          </w:p>
        </w:tc>
      </w:tr>
      <w:tr w:rsidR="000B2854" w:rsidRPr="00B17AE2" w:rsidTr="0072263F">
        <w:trPr>
          <w:trHeight w:hRule="exact" w:val="55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6120B3" w:rsidP="000B2854">
            <w:pPr>
              <w:spacing w:after="0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br/>
            </w:r>
            <w:r w:rsidRPr="006120B3">
              <w:rPr>
                <w:rFonts w:eastAsia="SimSun" w:cs="Calibri"/>
                <w:color w:val="FF0000"/>
                <w:lang w:val="en-US" w:eastAsia="zh-CN" w:bidi="ar"/>
              </w:rPr>
              <w:t>EDUSP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jc w:val="both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  <w:p w:rsidR="000B2854" w:rsidRDefault="006120B3" w:rsidP="000B2854">
            <w:pPr>
              <w:spacing w:after="0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FF0000"/>
                <w:lang w:val="en-US" w:eastAsia="zh-CN" w:bidi="ar"/>
              </w:rPr>
              <w:t>yyyy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 xml:space="preserve">Virilio, Paul. A landscape of events. Cambridge: MIT Press, 2006. </w:t>
            </w:r>
            <w:r w:rsidRPr="000B2854">
              <w:rPr>
                <w:rFonts w:eastAsia="SimSun" w:cs="Calibri"/>
                <w:color w:val="FF0000"/>
                <w:sz w:val="20"/>
                <w:lang w:val="en-US" w:eastAsia="zh-CN" w:bidi="ar"/>
              </w:rPr>
              <w:t>&lt;EXEMPLO&gt;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before="240" w:after="0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</w:t>
            </w:r>
          </w:p>
          <w:p w:rsidR="000B2854" w:rsidRDefault="000B2854" w:rsidP="000B2854">
            <w:pPr>
              <w:spacing w:after="0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before="120" w:after="0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80,00</w:t>
            </w:r>
            <w:r>
              <w:rPr>
                <w:rFonts w:eastAsia="SimSun" w:cs="Calibri"/>
                <w:color w:val="000000"/>
                <w:lang w:val="en-US" w:eastAsia="zh-CN" w:bidi="ar"/>
              </w:rPr>
              <w:br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before="120" w:after="0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80,00</w:t>
            </w:r>
            <w:r>
              <w:rPr>
                <w:rFonts w:eastAsia="SimSun" w:cs="Calibri"/>
                <w:color w:val="000000"/>
                <w:lang w:val="en-US" w:eastAsia="zh-CN" w:bidi="ar"/>
              </w:rPr>
              <w:br/>
            </w:r>
          </w:p>
        </w:tc>
      </w:tr>
      <w:tr w:rsidR="000B2854" w:rsidRPr="00B17AE2" w:rsidTr="0072263F">
        <w:trPr>
          <w:trHeight w:hRule="exact" w:val="85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6120B3">
            <w:pPr>
              <w:spacing w:after="0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br/>
            </w:r>
            <w:r w:rsidR="006120B3">
              <w:rPr>
                <w:rFonts w:eastAsia="SimSun" w:cs="Calibri"/>
                <w:color w:val="FF0000"/>
                <w:lang w:val="en-US" w:eastAsia="zh-CN" w:bidi="ar"/>
              </w:rPr>
              <w:t xml:space="preserve">Livraria </w:t>
            </w:r>
            <w:r w:rsidR="006120B3">
              <w:rPr>
                <w:rFonts w:eastAsia="SimSun" w:cs="Calibri"/>
                <w:color w:val="FF0000"/>
                <w:lang w:val="en-US" w:eastAsia="zh-CN" w:bidi="ar"/>
              </w:rPr>
              <w:br/>
              <w:t>da Vila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jc w:val="both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  <w:p w:rsidR="000B2854" w:rsidRDefault="00FB5706" w:rsidP="00FB5706">
            <w:pPr>
              <w:spacing w:after="0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FF0000"/>
                <w:lang w:val="en-US" w:eastAsia="zh-CN" w:bidi="ar"/>
              </w:rPr>
              <w:t>yyyyy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6120B3">
            <w:pPr>
              <w:spacing w:after="120" w:line="288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 xml:space="preserve">Hobsbawn, John. </w:t>
            </w:r>
            <w:r w:rsidRPr="00061839">
              <w:rPr>
                <w:rFonts w:eastAsia="SimSun" w:cs="Calibri"/>
                <w:color w:val="000000"/>
                <w:lang w:val="en-US" w:eastAsia="zh-CN" w:bidi="ar"/>
              </w:rPr>
              <w:t>A era do capital: 1848-1875</w:t>
            </w:r>
            <w:r w:rsidR="006120B3">
              <w:rPr>
                <w:rFonts w:eastAsia="SimSun" w:cs="Calibri"/>
                <w:color w:val="000000"/>
                <w:lang w:val="en-US" w:eastAsia="zh-CN" w:bidi="ar"/>
              </w:rPr>
              <w:t xml:space="preserve">. </w:t>
            </w:r>
            <w:r w:rsidRPr="00EC5AEC">
              <w:rPr>
                <w:rFonts w:eastAsia="SimSun" w:cs="Calibri"/>
                <w:b/>
                <w:color w:val="2E74B5"/>
                <w:lang w:val="en-US" w:eastAsia="zh-CN" w:bidi="ar"/>
              </w:rPr>
              <w:t>(E-BOOK)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6120B3">
            <w:pPr>
              <w:spacing w:after="135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32,45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6120B3">
            <w:pPr>
              <w:spacing w:after="135" w:line="240" w:lineRule="auto"/>
              <w:jc w:val="center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32,45</w:t>
            </w:r>
          </w:p>
        </w:tc>
      </w:tr>
      <w:tr w:rsidR="000B2854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0B2854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0B2854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0B2854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0B2854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F85F0B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F85F0B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F85F0B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5F0B" w:rsidRDefault="00F85F0B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0B2854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0B2854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0B2854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0B2854" w:rsidRPr="00B17AE2" w:rsidTr="0072263F">
        <w:trPr>
          <w:cantSplit/>
          <w:trHeight w:hRule="exact" w:val="56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B2854" w:rsidRDefault="000B2854" w:rsidP="000B2854">
            <w:pPr>
              <w:spacing w:after="0" w:line="240" w:lineRule="auto"/>
              <w:textAlignment w:val="bottom"/>
              <w:rPr>
                <w:rFonts w:eastAsia="SimSun" w:cs="Calibri"/>
                <w:color w:val="000000"/>
                <w:lang w:val="en-US" w:eastAsia="zh-CN" w:bidi="ar"/>
              </w:rPr>
            </w:pPr>
          </w:p>
        </w:tc>
      </w:tr>
      <w:tr w:rsidR="000B2854" w:rsidRPr="00B17AE2" w:rsidTr="0072263F">
        <w:trPr>
          <w:trHeight w:val="18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EAD3" w:fill="auto"/>
          </w:tcPr>
          <w:p w:rsidR="000B2854" w:rsidRDefault="000B2854" w:rsidP="000B2854">
            <w:pPr>
              <w:textAlignment w:val="bottom"/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EAD3" w:fill="auto"/>
          </w:tcPr>
          <w:p w:rsidR="000B2854" w:rsidRDefault="000B2854" w:rsidP="000B2854">
            <w:pPr>
              <w:textAlignment w:val="bottom"/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EAD3" w:fill="auto"/>
            <w:vAlign w:val="bottom"/>
          </w:tcPr>
          <w:p w:rsidR="000B2854" w:rsidRPr="00E75D54" w:rsidRDefault="000B2854" w:rsidP="00FF30B9">
            <w:pPr>
              <w:jc w:val="right"/>
              <w:textAlignment w:val="bottom"/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EAD3" w:fill="auto"/>
            <w:vAlign w:val="bottom"/>
          </w:tcPr>
          <w:p w:rsidR="000B2854" w:rsidRPr="00B17AE2" w:rsidRDefault="000B2854" w:rsidP="000B285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EAD3" w:fill="auto"/>
            <w:vAlign w:val="bottom"/>
          </w:tcPr>
          <w:p w:rsidR="000B2854" w:rsidRPr="00B17AE2" w:rsidRDefault="00FF30B9" w:rsidP="000B285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t>TOTAL: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EAD3" w:fill="auto"/>
            <w:vAlign w:val="bottom"/>
          </w:tcPr>
          <w:p w:rsidR="000B2854" w:rsidRPr="00B17AE2" w:rsidRDefault="000B2854" w:rsidP="006120B3">
            <w:pPr>
              <w:jc w:val="center"/>
              <w:textAlignment w:val="bottom"/>
              <w:rPr>
                <w:rFonts w:cs="Calibri"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t>R$ 672,</w:t>
            </w:r>
            <w:r w:rsidR="006120B3">
              <w:rPr>
                <w:rFonts w:eastAsia="SimSun" w:cs="Calibri"/>
                <w:b/>
                <w:bCs/>
                <w:color w:val="000000"/>
                <w:lang w:val="en-US" w:eastAsia="zh-CN" w:bidi="ar"/>
              </w:rPr>
              <w:t>45</w:t>
            </w:r>
          </w:p>
        </w:tc>
      </w:tr>
    </w:tbl>
    <w:p w:rsidR="00BE75E8" w:rsidRDefault="00BE75E8" w:rsidP="004938CA">
      <w:pPr>
        <w:spacing w:after="0" w:line="240" w:lineRule="auto"/>
        <w:jc w:val="right"/>
      </w:pPr>
    </w:p>
    <w:p w:rsidR="005E3064" w:rsidRDefault="005E3064">
      <w:pPr>
        <w:spacing w:after="0" w:line="240" w:lineRule="auto"/>
      </w:pPr>
      <w:r>
        <w:br w:type="page"/>
      </w:r>
    </w:p>
    <w:p w:rsidR="006120B3" w:rsidRDefault="00051F76" w:rsidP="005E624B">
      <w:pPr>
        <w:spacing w:after="0" w:line="240" w:lineRule="auto"/>
      </w:pPr>
      <w:r>
        <w:lastRenderedPageBreak/>
        <w:t xml:space="preserve">São Paulo, </w:t>
      </w:r>
      <w:r w:rsidR="005E624B">
        <w:rPr>
          <w:color w:val="FF0000"/>
        </w:rPr>
        <w:t xml:space="preserve">&lt;data&gt; </w:t>
      </w:r>
      <w:r>
        <w:t>de 202</w:t>
      </w:r>
      <w:r w:rsidR="006D6F82">
        <w:t>2</w:t>
      </w:r>
      <w:r>
        <w:t>.</w:t>
      </w:r>
      <w:r w:rsidR="0040078D">
        <w:br/>
      </w:r>
    </w:p>
    <w:p w:rsidR="00E75D54" w:rsidRPr="00E75D54" w:rsidRDefault="00E75D54" w:rsidP="00E75D54">
      <w:pPr>
        <w:spacing w:line="240" w:lineRule="auto"/>
        <w:jc w:val="both"/>
        <w:rPr>
          <w:rFonts w:eastAsia="Times-Roman" w:cs="Calibri"/>
          <w:color w:val="FF0000"/>
          <w:sz w:val="24"/>
          <w:szCs w:val="24"/>
          <w:lang w:eastAsia="zh-CN" w:bidi="ar"/>
        </w:rPr>
      </w:pPr>
      <w:r>
        <w:rPr>
          <w:rFonts w:eastAsia="Times-Roman" w:cs="Calibri"/>
          <w:color w:val="000000"/>
          <w:sz w:val="24"/>
          <w:szCs w:val="24"/>
          <w:lang w:val="en-US" w:eastAsia="zh-CN" w:bidi="ar"/>
        </w:rPr>
        <w:t>Nome e assinatura d</w:t>
      </w:r>
      <w:r w:rsidR="00F85F0B">
        <w:rPr>
          <w:rFonts w:eastAsia="Times-Roman" w:cs="Calibri"/>
          <w:color w:val="000000"/>
          <w:sz w:val="24"/>
          <w:szCs w:val="24"/>
          <w:lang w:val="en-US" w:eastAsia="zh-CN" w:bidi="ar"/>
        </w:rPr>
        <w:t>o</w:t>
      </w:r>
      <w:r>
        <w:rPr>
          <w:rFonts w:eastAsia="Times-Roman" w:cs="Calibri"/>
          <w:color w:val="000000"/>
          <w:sz w:val="24"/>
          <w:szCs w:val="24"/>
          <w:lang w:val="en-US" w:eastAsia="zh-CN" w:bidi="ar"/>
        </w:rPr>
        <w:t xml:space="preserve"> </w:t>
      </w:r>
      <w:r w:rsidR="00051F76">
        <w:rPr>
          <w:rFonts w:eastAsia="Times-Roman" w:cs="Calibri"/>
          <w:color w:val="000000"/>
          <w:sz w:val="24"/>
          <w:szCs w:val="24"/>
          <w:lang w:val="en-US" w:eastAsia="zh-CN" w:bidi="ar"/>
        </w:rPr>
        <w:t xml:space="preserve">Orientador: </w:t>
      </w:r>
      <w:r>
        <w:rPr>
          <w:rFonts w:eastAsia="Times-Roman" w:cs="Calibri"/>
          <w:color w:val="000000"/>
          <w:sz w:val="24"/>
          <w:szCs w:val="24"/>
          <w:lang w:val="en-US" w:eastAsia="zh-CN" w:bidi="ar"/>
        </w:rPr>
        <w:t>Prof. Dr.</w:t>
      </w:r>
      <w:r w:rsidR="00636127">
        <w:rPr>
          <w:rFonts w:eastAsia="Times-Roman" w:cs="Calibri"/>
          <w:color w:val="000000"/>
          <w:sz w:val="24"/>
          <w:szCs w:val="24"/>
          <w:lang w:val="en-US" w:eastAsia="zh-CN" w:bidi="ar"/>
        </w:rPr>
        <w:t xml:space="preserve"> </w:t>
      </w:r>
      <w:r w:rsidR="00636127" w:rsidRPr="00735B20">
        <w:rPr>
          <w:rFonts w:eastAsia="Times-Roman" w:cs="Calibri"/>
          <w:color w:val="2E74B5"/>
          <w:sz w:val="24"/>
          <w:szCs w:val="24"/>
          <w:lang w:val="en-US" w:eastAsia="zh-CN" w:bidi="ar"/>
        </w:rPr>
        <w:t>&lt;incluir&gt;</w:t>
      </w:r>
      <w:r w:rsidR="00751007">
        <w:rPr>
          <w:rFonts w:eastAsia="Times-Roman" w:cs="Calibri"/>
          <w:color w:val="FF0000"/>
          <w:sz w:val="24"/>
          <w:szCs w:val="24"/>
          <w:lang w:val="en-US" w:eastAsia="zh-CN" w:bidi="ar"/>
        </w:rPr>
        <w:br/>
      </w:r>
      <w:r w:rsidR="006120B3">
        <w:rPr>
          <w:rFonts w:eastAsia="Times-Roman" w:cs="Calibri"/>
          <w:color w:val="FF0000"/>
          <w:sz w:val="24"/>
          <w:szCs w:val="24"/>
          <w:lang w:eastAsia="zh-CN" w:bidi="ar"/>
        </w:rPr>
        <w:br/>
      </w:r>
      <w:r w:rsidRPr="00735B20">
        <w:rPr>
          <w:rFonts w:eastAsia="Times-Roman" w:cs="Calibri"/>
          <w:color w:val="2E74B5"/>
          <w:sz w:val="24"/>
          <w:szCs w:val="24"/>
          <w:lang w:eastAsia="zh-CN" w:bidi="ar"/>
        </w:rPr>
        <w:t>&lt;Inserir assinatura digital</w:t>
      </w:r>
      <w:r w:rsidR="006120B3" w:rsidRPr="00735B20">
        <w:rPr>
          <w:rFonts w:eastAsia="Times-Roman" w:cs="Calibri"/>
          <w:color w:val="2E74B5"/>
          <w:sz w:val="24"/>
          <w:szCs w:val="24"/>
          <w:lang w:eastAsia="zh-CN" w:bidi="ar"/>
        </w:rPr>
        <w:t xml:space="preserve"> ou manual</w:t>
      </w:r>
      <w:r w:rsidRPr="00735B20">
        <w:rPr>
          <w:rFonts w:eastAsia="Times-Roman" w:cs="Calibri"/>
          <w:color w:val="2E74B5"/>
          <w:sz w:val="24"/>
          <w:szCs w:val="24"/>
          <w:lang w:eastAsia="zh-CN" w:bidi="ar"/>
        </w:rPr>
        <w:t>&gt;</w:t>
      </w:r>
      <w:r w:rsidR="00FF30B9">
        <w:rPr>
          <w:rFonts w:eastAsia="Times-Roman" w:cs="Calibri"/>
          <w:color w:val="FF0000"/>
          <w:sz w:val="24"/>
          <w:szCs w:val="24"/>
          <w:lang w:eastAsia="zh-CN" w:bidi="ar"/>
        </w:rPr>
        <w:br/>
      </w:r>
      <w:r>
        <w:rPr>
          <w:rFonts w:eastAsia="Times-Roman" w:cs="Calibri"/>
          <w:color w:val="FF0000"/>
          <w:sz w:val="24"/>
          <w:szCs w:val="24"/>
          <w:lang w:eastAsia="zh-CN" w:bidi="ar"/>
        </w:rPr>
        <w:br/>
      </w:r>
      <w:r w:rsidRPr="00E75D54">
        <w:rPr>
          <w:rFonts w:eastAsia="Times-Roman" w:cs="Calibri"/>
          <w:sz w:val="24"/>
          <w:szCs w:val="24"/>
          <w:lang w:eastAsia="zh-CN" w:bidi="ar"/>
        </w:rPr>
        <w:t>_________________________</w:t>
      </w:r>
    </w:p>
    <w:p w:rsidR="004938CA" w:rsidRDefault="00E75D54" w:rsidP="004938CA">
      <w:pPr>
        <w:jc w:val="both"/>
        <w:rPr>
          <w:rFonts w:eastAsia="Times-Roman" w:cs="Calibri"/>
          <w:color w:val="000000"/>
          <w:sz w:val="24"/>
          <w:szCs w:val="24"/>
          <w:lang w:val="en-US" w:eastAsia="zh-CN" w:bidi="ar"/>
        </w:rPr>
      </w:pPr>
      <w:r>
        <w:rPr>
          <w:rFonts w:eastAsia="Times-Roman" w:cs="Calibri"/>
          <w:color w:val="000000"/>
          <w:sz w:val="24"/>
          <w:szCs w:val="24"/>
          <w:lang w:val="en-US" w:eastAsia="zh-CN" w:bidi="ar"/>
        </w:rPr>
        <w:t xml:space="preserve">Nome e assinatura do </w:t>
      </w:r>
      <w:r w:rsidR="00051F76">
        <w:rPr>
          <w:rFonts w:eastAsia="Times-Roman" w:cs="Calibri"/>
          <w:color w:val="000000"/>
          <w:sz w:val="24"/>
          <w:szCs w:val="24"/>
          <w:lang w:val="en-US" w:eastAsia="zh-CN" w:bidi="ar"/>
        </w:rPr>
        <w:t xml:space="preserve">Bolsista: </w:t>
      </w:r>
      <w:r w:rsidR="007E66B0">
        <w:rPr>
          <w:rFonts w:eastAsia="Times-Roman" w:cs="Calibri"/>
          <w:color w:val="000000"/>
          <w:sz w:val="24"/>
          <w:szCs w:val="24"/>
          <w:lang w:val="en-US" w:eastAsia="zh-CN" w:bidi="ar"/>
        </w:rPr>
        <w:t>Lucas Souza</w:t>
      </w:r>
    </w:p>
    <w:p w:rsidR="00E75D54" w:rsidRDefault="006120B3" w:rsidP="00E75D54">
      <w:pPr>
        <w:jc w:val="both"/>
        <w:rPr>
          <w:rFonts w:eastAsia="Times-Roman" w:cs="Calibri"/>
          <w:color w:val="000000"/>
          <w:sz w:val="24"/>
          <w:szCs w:val="24"/>
          <w:lang w:eastAsia="zh-CN" w:bidi="ar"/>
        </w:rPr>
      </w:pPr>
      <w:r w:rsidRPr="00735B20">
        <w:rPr>
          <w:rFonts w:eastAsia="Times-Roman" w:cs="Calibri"/>
          <w:color w:val="2E74B5"/>
          <w:sz w:val="24"/>
          <w:szCs w:val="24"/>
          <w:lang w:eastAsia="zh-CN" w:bidi="ar"/>
        </w:rPr>
        <w:t>&lt;Inserir assinatura digital ou manual&gt;</w:t>
      </w:r>
      <w:r w:rsidR="00FF30B9">
        <w:rPr>
          <w:rFonts w:eastAsia="Times-Roman" w:cs="Calibri"/>
          <w:color w:val="FF0000"/>
          <w:sz w:val="24"/>
          <w:szCs w:val="24"/>
          <w:lang w:eastAsia="zh-CN" w:bidi="ar"/>
        </w:rPr>
        <w:br/>
      </w:r>
      <w:r w:rsidR="00E75D54">
        <w:rPr>
          <w:rFonts w:eastAsia="Times-Roman" w:cs="Calibri"/>
          <w:color w:val="FF0000"/>
          <w:sz w:val="24"/>
          <w:szCs w:val="24"/>
          <w:lang w:eastAsia="zh-CN" w:bidi="ar"/>
        </w:rPr>
        <w:br/>
      </w:r>
      <w:r w:rsidR="00E75D54">
        <w:rPr>
          <w:rFonts w:eastAsia="Times-Roman" w:cs="Calibri"/>
          <w:color w:val="000000"/>
          <w:sz w:val="24"/>
          <w:szCs w:val="24"/>
          <w:lang w:eastAsia="zh-CN" w:bidi="ar"/>
        </w:rPr>
        <w:t>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8"/>
      </w:tblGrid>
      <w:tr w:rsidR="00FF30B9" w:rsidRPr="00EC5AEC" w:rsidTr="00490B1E">
        <w:trPr>
          <w:trHeight w:val="2535"/>
        </w:trPr>
        <w:tc>
          <w:tcPr>
            <w:tcW w:w="8898" w:type="dxa"/>
            <w:shd w:val="clear" w:color="auto" w:fill="auto"/>
          </w:tcPr>
          <w:p w:rsidR="00FF30B9" w:rsidRPr="00EC5AEC" w:rsidRDefault="00FF30B9" w:rsidP="00EC5AEC">
            <w:pPr>
              <w:spacing w:line="360" w:lineRule="auto"/>
              <w:jc w:val="center"/>
              <w:rPr>
                <w:b/>
              </w:rPr>
            </w:pPr>
            <w:r w:rsidRPr="00EC5AEC">
              <w:rPr>
                <w:b/>
              </w:rPr>
              <w:t>TERMO DE ACEITAÇÃO, DOAÇÃO E TRANSFERÊNCIA DE DOMÍNIO DE MATERIAL PERMANENTE</w:t>
            </w:r>
          </w:p>
          <w:p w:rsidR="00FF30B9" w:rsidRPr="00EC5AEC" w:rsidRDefault="00FF30B9" w:rsidP="00EC5AEC">
            <w:pPr>
              <w:jc w:val="both"/>
              <w:rPr>
                <w:b/>
              </w:rPr>
            </w:pPr>
            <w:r>
              <w:t xml:space="preserve">Declaro, para os fins de direito, que aceito a doação e transferência de domínio de material permanente adquirido com recursos da </w:t>
            </w:r>
            <w:r w:rsidR="00EE680D" w:rsidRPr="0072263F">
              <w:rPr>
                <w:color w:val="FF0000"/>
              </w:rPr>
              <w:t>&lt;</w:t>
            </w:r>
            <w:r w:rsidRPr="00EC5AEC">
              <w:rPr>
                <w:color w:val="FF0000"/>
              </w:rPr>
              <w:t>FAPESP</w:t>
            </w:r>
            <w:r w:rsidR="00EE680D">
              <w:rPr>
                <w:color w:val="FF0000"/>
              </w:rPr>
              <w:t>&gt;</w:t>
            </w:r>
            <w:r>
              <w:t xml:space="preserve">, conforme discriminação constante do Termo de Transferência supra, comprometendo-me a efetuar a incorporação patrimonial, dentro das normas estabelecidas pela </w:t>
            </w:r>
            <w:r w:rsidRPr="00EC5AEC">
              <w:rPr>
                <w:b/>
              </w:rPr>
              <w:t>Faculdade de Filosofia, Letras e Ciências Humanas da Universidade de São Paulo</w:t>
            </w:r>
            <w:r>
              <w:t>, com a permissão de uso preferencial pelo bolsista na Unidade de ensino, enquanto durar a sua permanência como aluno desta instituição.</w:t>
            </w:r>
          </w:p>
        </w:tc>
      </w:tr>
    </w:tbl>
    <w:p w:rsidR="00741CD7" w:rsidRDefault="00051F76" w:rsidP="004938CA">
      <w:pPr>
        <w:spacing w:before="120" w:after="40"/>
      </w:pPr>
      <w:r>
        <w:t>Loca e data:</w:t>
      </w:r>
      <w:r w:rsidR="00E75D54">
        <w:t xml:space="preserve"> </w:t>
      </w:r>
      <w:r w:rsidR="00113C17">
        <w:t xml:space="preserve"> </w:t>
      </w:r>
      <w:r w:rsidR="00113C17" w:rsidRPr="00113C17">
        <w:rPr>
          <w:color w:val="FF0000"/>
        </w:rPr>
        <w:t>&lt;não preencher&gt;</w:t>
      </w:r>
      <w:r w:rsidR="006D6F82">
        <w:br/>
      </w:r>
      <w:r w:rsidR="006120B3">
        <w:br/>
      </w:r>
      <w:r w:rsidR="004938CA">
        <w:t>____________________________________</w:t>
      </w:r>
    </w:p>
    <w:p w:rsidR="00F85F0B" w:rsidRDefault="00051F76" w:rsidP="004938CA">
      <w:pPr>
        <w:spacing w:before="120" w:after="40"/>
      </w:pPr>
      <w:r>
        <w:t>Nome e assinatura do Diretor da Instituição:</w:t>
      </w:r>
      <w:r w:rsidR="00113C17">
        <w:t xml:space="preserve"> </w:t>
      </w:r>
    </w:p>
    <w:p w:rsidR="00741CD7" w:rsidRDefault="00113C17" w:rsidP="004938CA">
      <w:pPr>
        <w:spacing w:before="120" w:after="40"/>
      </w:pPr>
      <w:r w:rsidRPr="00113C17">
        <w:rPr>
          <w:color w:val="FF0000"/>
        </w:rPr>
        <w:t>&lt;não preencher</w:t>
      </w:r>
      <w:r w:rsidR="00F85F0B">
        <w:rPr>
          <w:color w:val="FF0000"/>
        </w:rPr>
        <w:t>- A</w:t>
      </w:r>
      <w:r>
        <w:rPr>
          <w:color w:val="FF0000"/>
        </w:rPr>
        <w:t xml:space="preserve">ssinatura do </w:t>
      </w:r>
      <w:r w:rsidR="00CB7EF9">
        <w:rPr>
          <w:color w:val="FF0000"/>
        </w:rPr>
        <w:t>D</w:t>
      </w:r>
      <w:r>
        <w:rPr>
          <w:color w:val="FF0000"/>
        </w:rPr>
        <w:t>iretor F</w:t>
      </w:r>
      <w:r w:rsidRPr="00113C17">
        <w:rPr>
          <w:color w:val="FF0000"/>
        </w:rPr>
        <w:t>FLCH&gt;</w:t>
      </w:r>
    </w:p>
    <w:p w:rsidR="00FB5706" w:rsidRDefault="004938CA" w:rsidP="00FB5706">
      <w:pPr>
        <w:spacing w:before="120" w:after="40"/>
      </w:pPr>
      <w:r>
        <w:t>____________________________________</w:t>
      </w:r>
      <w:r w:rsidR="00490B1E">
        <w:br/>
      </w:r>
      <w:r w:rsidR="00FB5706">
        <w:br/>
      </w:r>
    </w:p>
    <w:p w:rsidR="00FB5706" w:rsidRPr="00FB5706" w:rsidRDefault="00FB5706" w:rsidP="00FB5706">
      <w:pPr>
        <w:autoSpaceDE w:val="0"/>
        <w:autoSpaceDN w:val="0"/>
        <w:adjustRightInd w:val="0"/>
        <w:spacing w:before="60" w:after="60" w:line="260" w:lineRule="atLeast"/>
        <w:ind w:left="-284" w:right="46"/>
        <w:jc w:val="both"/>
        <w:rPr>
          <w:rFonts w:eastAsia="SimSun" w:cs="Calibri"/>
          <w:b/>
          <w:bCs/>
          <w:i/>
          <w:iCs/>
          <w:lang w:val="pt" w:eastAsia="pt-BR"/>
        </w:rPr>
      </w:pPr>
      <w:r w:rsidRPr="00FB5706">
        <w:rPr>
          <w:rFonts w:eastAsia="SimSun" w:cs="Calibri"/>
          <w:b/>
          <w:bCs/>
          <w:i/>
          <w:iCs/>
          <w:lang w:val="pt" w:eastAsia="pt-BR"/>
        </w:rPr>
        <w:t>Observações:</w:t>
      </w:r>
    </w:p>
    <w:p w:rsidR="00FB5706" w:rsidRPr="00FB5706" w:rsidRDefault="00FB5706" w:rsidP="00FB570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60" w:after="60" w:line="260" w:lineRule="atLeast"/>
        <w:ind w:left="-284" w:right="46" w:hanging="360"/>
        <w:jc w:val="both"/>
        <w:rPr>
          <w:rFonts w:eastAsia="SimSun" w:cs="Calibri"/>
          <w:i/>
          <w:iCs/>
          <w:color w:val="000000"/>
          <w:lang w:val="pt" w:eastAsia="pt-BR"/>
        </w:rPr>
      </w:pPr>
      <w:r w:rsidRPr="00FB5706">
        <w:rPr>
          <w:rFonts w:eastAsia="SimSun" w:cs="Calibri"/>
          <w:i/>
          <w:iCs/>
          <w:color w:val="000000"/>
          <w:lang w:val="pt" w:eastAsia="pt-BR"/>
        </w:rPr>
        <w:t>Preencha tantas folhas quantas forem necessárias.</w:t>
      </w:r>
    </w:p>
    <w:p w:rsidR="00FB5706" w:rsidRPr="00FB5706" w:rsidRDefault="00FB5706" w:rsidP="00FB570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-284" w:right="46" w:hanging="360"/>
        <w:jc w:val="both"/>
        <w:rPr>
          <w:rFonts w:eastAsia="SimSun" w:cs="Calibri"/>
          <w:i/>
          <w:iCs/>
          <w:color w:val="000000"/>
          <w:lang w:val="pt" w:eastAsia="pt-BR"/>
        </w:rPr>
      </w:pPr>
      <w:r w:rsidRPr="00FB5706">
        <w:rPr>
          <w:rFonts w:eastAsia="SimSun" w:cs="Calibri"/>
          <w:i/>
          <w:iCs/>
          <w:color w:val="000000"/>
          <w:lang w:val="pt" w:eastAsia="pt-BR"/>
        </w:rPr>
        <w:t>Ambos os termos constituirão um único documento (o Termo de Transferência e o Termo de Aceitação devem constar de uma única página).</w:t>
      </w:r>
    </w:p>
    <w:p w:rsidR="00FB5706" w:rsidRPr="00FB5706" w:rsidRDefault="00FB5706" w:rsidP="00FB570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right="46" w:hanging="360"/>
        <w:jc w:val="both"/>
        <w:rPr>
          <w:rFonts w:eastAsia="SimSun" w:cs="Calibri"/>
          <w:color w:val="000000"/>
          <w:lang w:val="pt" w:eastAsia="pt-BR"/>
        </w:rPr>
      </w:pPr>
      <w:r w:rsidRPr="00FB5706">
        <w:rPr>
          <w:rFonts w:eastAsia="SimSun" w:cs="Calibri"/>
          <w:color w:val="000000"/>
          <w:lang w:val="pt" w:eastAsia="pt-BR"/>
        </w:rPr>
        <w:t>Caso o outorgado já tenha encaminhado o Termo de Aceitação, Doação e Transferência de Domínio de Material Permanente com a entrega de Relatórios Científicos de Progresso, quando do envio da Prestação de Contas Final será necessário apresentar cópia do Termo já enviado.</w:t>
      </w:r>
    </w:p>
    <w:p w:rsidR="00FB5706" w:rsidRPr="00FB5706" w:rsidRDefault="00FB5706" w:rsidP="00FB570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-284" w:right="46" w:hanging="360"/>
        <w:jc w:val="both"/>
        <w:rPr>
          <w:rFonts w:eastAsia="SimSun" w:cs="Calibri"/>
          <w:color w:val="000000"/>
          <w:lang w:val="pt" w:eastAsia="pt-BR"/>
        </w:rPr>
      </w:pPr>
      <w:r w:rsidRPr="00FB5706">
        <w:rPr>
          <w:rFonts w:eastAsia="SimSun" w:cs="Calibri"/>
          <w:color w:val="000000"/>
          <w:lang w:val="pt" w:eastAsia="pt-BR"/>
        </w:rPr>
        <w:t xml:space="preserve">Mantenha em seus arquivos uma cópia do comprovante da despesa para posterior preenchimento do Termo de Aceitação, Doação e Transferência de Domínio de Material Permanente.  </w:t>
      </w:r>
    </w:p>
    <w:p w:rsidR="00FB5706" w:rsidRPr="00FB5706" w:rsidRDefault="00FB5706" w:rsidP="00FB5706">
      <w:pPr>
        <w:numPr>
          <w:ilvl w:val="0"/>
          <w:numId w:val="1"/>
        </w:numPr>
        <w:tabs>
          <w:tab w:val="left" w:pos="360"/>
          <w:tab w:val="left" w:pos="127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autoSpaceDE w:val="0"/>
        <w:autoSpaceDN w:val="0"/>
        <w:adjustRightInd w:val="0"/>
        <w:spacing w:before="60" w:after="60" w:line="240" w:lineRule="auto"/>
        <w:ind w:left="-284" w:right="46" w:hanging="360"/>
        <w:jc w:val="both"/>
        <w:rPr>
          <w:rFonts w:eastAsia="SimSun" w:cs="Calibri"/>
          <w:i/>
          <w:iCs/>
          <w:color w:val="000000"/>
          <w:lang w:val="pt" w:eastAsia="pt-BR"/>
        </w:rPr>
      </w:pPr>
      <w:r w:rsidRPr="00FB5706">
        <w:rPr>
          <w:rFonts w:eastAsia="SimSun" w:cs="Calibri"/>
          <w:i/>
          <w:iCs/>
          <w:color w:val="000000"/>
          <w:lang w:val="pt" w:eastAsia="pt-BR"/>
        </w:rPr>
        <w:t>Preencher um termo para equipamentos, que são doados à instituição onde se desenvolve o projeto, e outro para os livros/periódicos, que são doados à biblioteca da mesma instituição.</w:t>
      </w:r>
    </w:p>
    <w:p w:rsidR="00FB5706" w:rsidRPr="00FB5706" w:rsidRDefault="00FB5706" w:rsidP="00FB570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00" w:after="100" w:line="240" w:lineRule="auto"/>
        <w:ind w:left="-284" w:right="46" w:hanging="360"/>
        <w:jc w:val="both"/>
        <w:rPr>
          <w:rFonts w:eastAsia="SimSun" w:cs="Calibri"/>
          <w:color w:val="000000"/>
          <w:lang w:val="pt" w:eastAsia="pt-BR"/>
        </w:rPr>
      </w:pPr>
      <w:r w:rsidRPr="00FB5706">
        <w:rPr>
          <w:rFonts w:eastAsia="SimSun" w:cs="Calibri"/>
          <w:color w:val="000000"/>
          <w:lang w:val="pt" w:eastAsia="pt-BR"/>
        </w:rPr>
        <w:t>Quando da aquisição de acessórios ou componentes de atualização de equipamentos, que isoladamente não sejam considerados materiais permanentes (exemplos: HD externo, placa mãe, processador, software etc.), os mesmos deverão ser relacionados em uma declaração emitida pelos interessados de que tais materiais foram entregues à Instituição. A declaração deverá ser assinada pelo Bolsista, Orientador e Dirigente da Instituição e encaminhada quando do envio da Prestação de Contas Final.</w:t>
      </w:r>
    </w:p>
    <w:p w:rsidR="004938CA" w:rsidRDefault="00FB5706" w:rsidP="005E306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autoSpaceDE w:val="0"/>
        <w:autoSpaceDN w:val="0"/>
        <w:adjustRightInd w:val="0"/>
        <w:spacing w:after="0" w:line="240" w:lineRule="auto"/>
        <w:ind w:left="-284" w:right="46"/>
        <w:jc w:val="both"/>
      </w:pPr>
      <w:r w:rsidRPr="00FB5706">
        <w:rPr>
          <w:rFonts w:eastAsia="SimSun" w:cs="Calibri"/>
          <w:b/>
          <w:bCs/>
          <w:i/>
          <w:iCs/>
          <w:color w:val="000000"/>
          <w:lang w:val="pt" w:eastAsia="pt-BR"/>
        </w:rPr>
        <w:t>FAPESP, MARÇO DE 2012</w:t>
      </w:r>
      <w:bookmarkStart w:id="0" w:name="_GoBack"/>
      <w:bookmarkEnd w:id="0"/>
    </w:p>
    <w:sectPr w:rsidR="004938CA" w:rsidSect="006120B3">
      <w:pgSz w:w="11906" w:h="16838"/>
      <w:pgMar w:top="709" w:right="991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79" w:rsidRDefault="00E43679">
      <w:pPr>
        <w:spacing w:line="240" w:lineRule="auto"/>
      </w:pPr>
      <w:r>
        <w:separator/>
      </w:r>
    </w:p>
  </w:endnote>
  <w:endnote w:type="continuationSeparator" w:id="0">
    <w:p w:rsidR="00E43679" w:rsidRDefault="00E43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79" w:rsidRDefault="00E43679">
      <w:pPr>
        <w:spacing w:after="0"/>
      </w:pPr>
      <w:r>
        <w:separator/>
      </w:r>
    </w:p>
  </w:footnote>
  <w:footnote w:type="continuationSeparator" w:id="0">
    <w:p w:rsidR="00E43679" w:rsidRDefault="00E436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72CA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AF"/>
    <w:rsid w:val="00026090"/>
    <w:rsid w:val="00051F76"/>
    <w:rsid w:val="00061839"/>
    <w:rsid w:val="000B2854"/>
    <w:rsid w:val="000B5D1C"/>
    <w:rsid w:val="00113C17"/>
    <w:rsid w:val="00133DCA"/>
    <w:rsid w:val="001E701A"/>
    <w:rsid w:val="00304EDB"/>
    <w:rsid w:val="003065AF"/>
    <w:rsid w:val="00340DBF"/>
    <w:rsid w:val="00345B08"/>
    <w:rsid w:val="00361F17"/>
    <w:rsid w:val="0040078D"/>
    <w:rsid w:val="00490B1E"/>
    <w:rsid w:val="004938CA"/>
    <w:rsid w:val="005E3064"/>
    <w:rsid w:val="005E624B"/>
    <w:rsid w:val="006120B3"/>
    <w:rsid w:val="00636127"/>
    <w:rsid w:val="006D145A"/>
    <w:rsid w:val="006D6F82"/>
    <w:rsid w:val="0072263F"/>
    <w:rsid w:val="00735B20"/>
    <w:rsid w:val="00741CD7"/>
    <w:rsid w:val="00751007"/>
    <w:rsid w:val="00795AB0"/>
    <w:rsid w:val="007D4374"/>
    <w:rsid w:val="007E66B0"/>
    <w:rsid w:val="0084475E"/>
    <w:rsid w:val="00873A1A"/>
    <w:rsid w:val="008B4C40"/>
    <w:rsid w:val="008D41AD"/>
    <w:rsid w:val="008F7D56"/>
    <w:rsid w:val="009D492F"/>
    <w:rsid w:val="00A60EF4"/>
    <w:rsid w:val="00A71C23"/>
    <w:rsid w:val="00A82468"/>
    <w:rsid w:val="00AA6398"/>
    <w:rsid w:val="00AB1C12"/>
    <w:rsid w:val="00B17AE2"/>
    <w:rsid w:val="00BE75E8"/>
    <w:rsid w:val="00C020C3"/>
    <w:rsid w:val="00C53652"/>
    <w:rsid w:val="00C7462F"/>
    <w:rsid w:val="00CB3848"/>
    <w:rsid w:val="00CB7EF9"/>
    <w:rsid w:val="00CE415B"/>
    <w:rsid w:val="00D47567"/>
    <w:rsid w:val="00E40976"/>
    <w:rsid w:val="00E43679"/>
    <w:rsid w:val="00E75D54"/>
    <w:rsid w:val="00EC5AEC"/>
    <w:rsid w:val="00EE680D"/>
    <w:rsid w:val="00F772D5"/>
    <w:rsid w:val="00F85F0B"/>
    <w:rsid w:val="00FB5706"/>
    <w:rsid w:val="00FB6DA4"/>
    <w:rsid w:val="00FF30B9"/>
    <w:rsid w:val="1BFC74EC"/>
    <w:rsid w:val="31C21375"/>
    <w:rsid w:val="3D43372C"/>
    <w:rsid w:val="452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EE3C"/>
  <w15:docId w15:val="{83C5DB66-E559-4E70-8E7F-CF72143C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3DC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Florestan Fernandes</dc:creator>
  <cp:keywords/>
  <cp:lastModifiedBy>Antonio Marcos Amorim</cp:lastModifiedBy>
  <cp:revision>4</cp:revision>
  <cp:lastPrinted>2021-12-16T13:47:00Z</cp:lastPrinted>
  <dcterms:created xsi:type="dcterms:W3CDTF">2022-06-09T17:18:00Z</dcterms:created>
  <dcterms:modified xsi:type="dcterms:W3CDTF">2022-06-09T17:19:00Z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4DC33DE496464799A82D7EBB5A4B1D86</vt:lpwstr>
  </property>
</Properties>
</file>